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57C560B" w:rsidR="006616A7" w:rsidRDefault="3761D815" w:rsidP="35E4B424">
      <w:pPr>
        <w:rPr>
          <w:rFonts w:ascii="Georgia Pro" w:eastAsia="Georgia Pro" w:hAnsi="Georgia Pro" w:cs="Georgia Pro"/>
          <w:b/>
          <w:bCs/>
          <w:sz w:val="24"/>
          <w:szCs w:val="24"/>
        </w:rPr>
      </w:pPr>
      <w:r w:rsidRPr="35E4B424">
        <w:rPr>
          <w:rFonts w:ascii="Georgia Pro" w:eastAsia="Georgia Pro" w:hAnsi="Georgia Pro" w:cs="Georgia Pro"/>
          <w:b/>
          <w:bCs/>
          <w:sz w:val="24"/>
          <w:szCs w:val="24"/>
        </w:rPr>
        <w:t>Supply List for Grade 4 – 2023-2024</w:t>
      </w:r>
      <w:r w:rsidR="1B267988" w:rsidRPr="35E4B424">
        <w:rPr>
          <w:rFonts w:ascii="Georgia Pro" w:eastAsia="Georgia Pro" w:hAnsi="Georgia Pro" w:cs="Georgia Pro"/>
          <w:b/>
          <w:bCs/>
          <w:sz w:val="24"/>
          <w:szCs w:val="24"/>
        </w:rPr>
        <w:t xml:space="preserve"> School Year</w:t>
      </w:r>
    </w:p>
    <w:p w14:paraId="18D1E212" w14:textId="6B55E6C3" w:rsidR="3761D815" w:rsidRDefault="3761D815" w:rsidP="24BD608D">
      <w:pPr>
        <w:rPr>
          <w:rFonts w:ascii="Georgia Pro" w:eastAsia="Georgia Pro" w:hAnsi="Georgia Pro" w:cs="Georgia Pro"/>
          <w:i/>
          <w:iCs/>
          <w:sz w:val="24"/>
          <w:szCs w:val="24"/>
        </w:rPr>
      </w:pPr>
      <w:r w:rsidRPr="24BD608D">
        <w:rPr>
          <w:rFonts w:ascii="Georgia Pro" w:eastAsia="Georgia Pro" w:hAnsi="Georgia Pro" w:cs="Georgia Pro"/>
          <w:sz w:val="24"/>
          <w:szCs w:val="24"/>
        </w:rPr>
        <w:t>7 Composition books (black &amp; white</w:t>
      </w:r>
      <w:r w:rsidR="197AADE6" w:rsidRPr="24BD608D">
        <w:rPr>
          <w:rFonts w:ascii="Georgia Pro" w:eastAsia="Georgia Pro" w:hAnsi="Georgia Pro" w:cs="Georgia Pro"/>
          <w:sz w:val="24"/>
          <w:szCs w:val="24"/>
        </w:rPr>
        <w:t>, etc.</w:t>
      </w:r>
      <w:r w:rsidRPr="24BD608D">
        <w:rPr>
          <w:rFonts w:ascii="Georgia Pro" w:eastAsia="Georgia Pro" w:hAnsi="Georgia Pro" w:cs="Georgia Pro"/>
          <w:sz w:val="24"/>
          <w:szCs w:val="24"/>
        </w:rPr>
        <w:t>)</w:t>
      </w:r>
      <w:r w:rsidR="13DB8EB3" w:rsidRPr="24BD608D">
        <w:rPr>
          <w:rFonts w:ascii="Georgia Pro" w:eastAsia="Georgia Pro" w:hAnsi="Georgia Pro" w:cs="Georgia Pro"/>
          <w:sz w:val="24"/>
          <w:szCs w:val="24"/>
        </w:rPr>
        <w:t xml:space="preserve"> ~~ </w:t>
      </w:r>
      <w:r w:rsidR="13DB8EB3" w:rsidRPr="24BD608D">
        <w:rPr>
          <w:rFonts w:ascii="Georgia Pro" w:eastAsia="Georgia Pro" w:hAnsi="Georgia Pro" w:cs="Georgia Pro"/>
          <w:i/>
          <w:iCs/>
          <w:sz w:val="24"/>
          <w:szCs w:val="24"/>
        </w:rPr>
        <w:t>NO SPIRAL NOTEBOOKS, PLEASE</w:t>
      </w:r>
    </w:p>
    <w:p w14:paraId="3F352B34" w14:textId="535EE39B" w:rsidR="0A4FD266" w:rsidRDefault="0A4FD266" w:rsidP="35E4B424">
      <w:pPr>
        <w:rPr>
          <w:rFonts w:ascii="Georgia Pro" w:eastAsia="Georgia Pro" w:hAnsi="Georgia Pro" w:cs="Georgia Pro"/>
          <w:sz w:val="24"/>
          <w:szCs w:val="24"/>
        </w:rPr>
      </w:pPr>
      <w:r w:rsidRPr="24BD608D">
        <w:rPr>
          <w:rFonts w:ascii="Georgia Pro" w:eastAsia="Georgia Pro" w:hAnsi="Georgia Pro" w:cs="Georgia Pro"/>
          <w:sz w:val="24"/>
          <w:szCs w:val="24"/>
        </w:rPr>
        <w:t xml:space="preserve">8 </w:t>
      </w:r>
      <w:r w:rsidR="07B46709" w:rsidRPr="24BD608D">
        <w:rPr>
          <w:rFonts w:ascii="Georgia Pro" w:eastAsia="Georgia Pro" w:hAnsi="Georgia Pro" w:cs="Georgia Pro"/>
          <w:sz w:val="24"/>
          <w:szCs w:val="24"/>
        </w:rPr>
        <w:t>sturdy</w:t>
      </w:r>
      <w:r w:rsidR="5E5FB091" w:rsidRPr="24BD608D">
        <w:rPr>
          <w:rFonts w:ascii="Georgia Pro" w:eastAsia="Georgia Pro" w:hAnsi="Georgia Pro" w:cs="Georgia Pro"/>
          <w:sz w:val="24"/>
          <w:szCs w:val="24"/>
        </w:rPr>
        <w:t>-</w:t>
      </w:r>
      <w:r w:rsidR="0BB001E3" w:rsidRPr="24BD608D">
        <w:rPr>
          <w:rFonts w:ascii="Georgia Pro" w:eastAsia="Georgia Pro" w:hAnsi="Georgia Pro" w:cs="Georgia Pro"/>
          <w:sz w:val="24"/>
          <w:szCs w:val="24"/>
        </w:rPr>
        <w:t>plastic pocket f</w:t>
      </w:r>
      <w:r w:rsidRPr="24BD608D">
        <w:rPr>
          <w:rFonts w:ascii="Georgia Pro" w:eastAsia="Georgia Pro" w:hAnsi="Georgia Pro" w:cs="Georgia Pro"/>
          <w:sz w:val="24"/>
          <w:szCs w:val="24"/>
        </w:rPr>
        <w:t>olders</w:t>
      </w:r>
      <w:r w:rsidR="3568F628" w:rsidRPr="24BD608D">
        <w:rPr>
          <w:rFonts w:ascii="Georgia Pro" w:eastAsia="Georgia Pro" w:hAnsi="Georgia Pro" w:cs="Georgia Pro"/>
          <w:sz w:val="24"/>
          <w:szCs w:val="24"/>
        </w:rPr>
        <w:t>, solid color, no graphics</w:t>
      </w:r>
      <w:r w:rsidRPr="24BD608D">
        <w:rPr>
          <w:rFonts w:ascii="Georgia Pro" w:eastAsia="Georgia Pro" w:hAnsi="Georgia Pro" w:cs="Georgia Pro"/>
          <w:sz w:val="24"/>
          <w:szCs w:val="24"/>
        </w:rPr>
        <w:t xml:space="preserve"> –</w:t>
      </w:r>
      <w:r w:rsidR="7984A2FA" w:rsidRPr="24BD608D">
        <w:rPr>
          <w:rFonts w:ascii="Georgia Pro" w:eastAsia="Georgia Pro" w:hAnsi="Georgia Pro" w:cs="Georgia Pro"/>
          <w:sz w:val="24"/>
          <w:szCs w:val="24"/>
        </w:rPr>
        <w:t xml:space="preserve"> </w:t>
      </w:r>
      <w:r w:rsidR="1969CCE9" w:rsidRPr="24BD608D">
        <w:rPr>
          <w:rFonts w:ascii="Georgia Pro" w:eastAsia="Georgia Pro" w:hAnsi="Georgia Pro" w:cs="Georgia Pro"/>
          <w:b/>
          <w:bCs/>
          <w:i/>
          <w:iCs/>
          <w:sz w:val="24"/>
          <w:szCs w:val="24"/>
        </w:rPr>
        <w:t>no fasteners inside,</w:t>
      </w:r>
      <w:r w:rsidR="1969CCE9" w:rsidRPr="24BD608D">
        <w:rPr>
          <w:rFonts w:ascii="Georgia Pro" w:eastAsia="Georgia Pro" w:hAnsi="Georgia Pro" w:cs="Georgia Pro"/>
          <w:sz w:val="24"/>
          <w:szCs w:val="24"/>
        </w:rPr>
        <w:t xml:space="preserve"> pockets only</w:t>
      </w:r>
    </w:p>
    <w:p w14:paraId="644288AC" w14:textId="0998B976" w:rsidR="5E09AEA3" w:rsidRDefault="6911B682" w:rsidP="1FD706B4">
      <w:pPr>
        <w:rPr>
          <w:rFonts w:ascii="Georgia Pro" w:eastAsia="Georgia Pro" w:hAnsi="Georgia Pro" w:cs="Georgia Pro"/>
          <w:sz w:val="24"/>
          <w:szCs w:val="24"/>
        </w:rPr>
      </w:pPr>
      <w:r w:rsidRPr="1FD706B4">
        <w:rPr>
          <w:rFonts w:ascii="Georgia Pro" w:eastAsia="Georgia Pro" w:hAnsi="Georgia Pro" w:cs="Georgia Pro"/>
          <w:sz w:val="24"/>
          <w:szCs w:val="24"/>
        </w:rPr>
        <w:t xml:space="preserve">1 </w:t>
      </w:r>
      <w:r w:rsidR="5E09AEA3" w:rsidRPr="1FD706B4">
        <w:rPr>
          <w:rFonts w:ascii="Georgia Pro" w:eastAsia="Georgia Pro" w:hAnsi="Georgia Pro" w:cs="Georgia Pro"/>
          <w:sz w:val="24"/>
          <w:szCs w:val="24"/>
        </w:rPr>
        <w:t xml:space="preserve">½” </w:t>
      </w:r>
      <w:r w:rsidR="63F0CE52" w:rsidRPr="1FD706B4">
        <w:rPr>
          <w:rFonts w:ascii="Georgia Pro" w:eastAsia="Georgia Pro" w:hAnsi="Georgia Pro" w:cs="Georgia Pro"/>
          <w:sz w:val="24"/>
          <w:szCs w:val="24"/>
        </w:rPr>
        <w:t xml:space="preserve">black </w:t>
      </w:r>
      <w:r w:rsidR="5E09AEA3" w:rsidRPr="1FD706B4">
        <w:rPr>
          <w:rFonts w:ascii="Georgia Pro" w:eastAsia="Georgia Pro" w:hAnsi="Georgia Pro" w:cs="Georgia Pro"/>
          <w:sz w:val="24"/>
          <w:szCs w:val="24"/>
        </w:rPr>
        <w:t>binder with D-ring</w:t>
      </w:r>
      <w:r w:rsidR="71E050C1" w:rsidRPr="1FD706B4">
        <w:rPr>
          <w:rFonts w:ascii="Georgia Pro" w:eastAsia="Georgia Pro" w:hAnsi="Georgia Pro" w:cs="Georgia Pro"/>
          <w:sz w:val="24"/>
          <w:szCs w:val="24"/>
        </w:rPr>
        <w:t>,</w:t>
      </w:r>
      <w:r w:rsidR="10E75660" w:rsidRPr="1FD706B4">
        <w:rPr>
          <w:rFonts w:ascii="Georgia Pro" w:eastAsia="Georgia Pro" w:hAnsi="Georgia Pro" w:cs="Georgia Pro"/>
          <w:sz w:val="24"/>
          <w:szCs w:val="24"/>
        </w:rPr>
        <w:t xml:space="preserve"> like </w:t>
      </w:r>
      <w:hyperlink r:id="rId4">
        <w:r w:rsidR="6A5764B6" w:rsidRPr="1FD706B4">
          <w:rPr>
            <w:rStyle w:val="Hyperlink"/>
            <w:rFonts w:ascii="Georgia Pro" w:eastAsia="Georgia Pro" w:hAnsi="Georgia Pro" w:cs="Georgia Pro"/>
            <w:sz w:val="24"/>
            <w:szCs w:val="24"/>
          </w:rPr>
          <w:t>this</w:t>
        </w:r>
      </w:hyperlink>
      <w:r w:rsidR="55B642F4" w:rsidRPr="1FD706B4">
        <w:rPr>
          <w:rFonts w:ascii="Georgia Pro" w:eastAsia="Georgia Pro" w:hAnsi="Georgia Pro" w:cs="Georgia Pro"/>
          <w:sz w:val="24"/>
          <w:szCs w:val="24"/>
        </w:rPr>
        <w:t xml:space="preserve"> </w:t>
      </w:r>
    </w:p>
    <w:p w14:paraId="48242E82" w14:textId="368785BD" w:rsidR="5E09AEA3" w:rsidRDefault="55B642F4" w:rsidP="1FD706B4">
      <w:pPr>
        <w:rPr>
          <w:rFonts w:ascii="Georgia Pro" w:eastAsia="Georgia Pro" w:hAnsi="Georgia Pro" w:cs="Georgia Pro"/>
          <w:sz w:val="24"/>
          <w:szCs w:val="24"/>
        </w:rPr>
      </w:pPr>
      <w:r w:rsidRPr="1FD706B4">
        <w:rPr>
          <w:rFonts w:ascii="Georgia Pro" w:eastAsia="Georgia Pro" w:hAnsi="Georgia Pro" w:cs="Georgia Pro"/>
          <w:sz w:val="24"/>
          <w:szCs w:val="24"/>
        </w:rPr>
        <w:t xml:space="preserve">8 – </w:t>
      </w:r>
      <w:bookmarkStart w:id="0" w:name="_Int_8Zxd6woP"/>
      <w:proofErr w:type="gramStart"/>
      <w:r w:rsidRPr="1FD706B4">
        <w:rPr>
          <w:rFonts w:ascii="Georgia Pro" w:eastAsia="Georgia Pro" w:hAnsi="Georgia Pro" w:cs="Georgia Pro"/>
          <w:sz w:val="24"/>
          <w:szCs w:val="24"/>
        </w:rPr>
        <w:t>10 tab</w:t>
      </w:r>
      <w:bookmarkEnd w:id="0"/>
      <w:proofErr w:type="gramEnd"/>
      <w:r w:rsidRPr="1FD706B4">
        <w:rPr>
          <w:rFonts w:ascii="Georgia Pro" w:eastAsia="Georgia Pro" w:hAnsi="Georgia Pro" w:cs="Georgia Pro"/>
          <w:sz w:val="24"/>
          <w:szCs w:val="24"/>
        </w:rPr>
        <w:t xml:space="preserve"> dividers</w:t>
      </w:r>
      <w:r w:rsidR="5A438C01" w:rsidRPr="1FD706B4">
        <w:rPr>
          <w:rFonts w:ascii="Georgia Pro" w:eastAsia="Georgia Pro" w:hAnsi="Georgia Pro" w:cs="Georgia Pro"/>
          <w:sz w:val="24"/>
          <w:szCs w:val="24"/>
        </w:rPr>
        <w:t xml:space="preserve"> for binder</w:t>
      </w:r>
    </w:p>
    <w:p w14:paraId="6F00861E" w14:textId="4E14BA1D" w:rsidR="653004EE" w:rsidRDefault="653004EE" w:rsidP="35E4B424">
      <w:pPr>
        <w:rPr>
          <w:rFonts w:ascii="Georgia Pro" w:eastAsia="Georgia Pro" w:hAnsi="Georgia Pro" w:cs="Georgia Pro"/>
          <w:sz w:val="24"/>
          <w:szCs w:val="24"/>
        </w:rPr>
      </w:pPr>
      <w:r w:rsidRPr="35E4B424">
        <w:rPr>
          <w:rFonts w:ascii="Georgia Pro" w:eastAsia="Georgia Pro" w:hAnsi="Georgia Pro" w:cs="Georgia Pro"/>
          <w:sz w:val="24"/>
          <w:szCs w:val="24"/>
        </w:rPr>
        <w:t xml:space="preserve">1 pack of </w:t>
      </w:r>
      <w:r w:rsidR="5B872A3F" w:rsidRPr="35E4B424">
        <w:rPr>
          <w:rFonts w:ascii="Georgia Pro" w:eastAsia="Georgia Pro" w:hAnsi="Georgia Pro" w:cs="Georgia Pro"/>
          <w:sz w:val="24"/>
          <w:szCs w:val="24"/>
        </w:rPr>
        <w:t xml:space="preserve">wide-ruled </w:t>
      </w:r>
      <w:r w:rsidRPr="35E4B424">
        <w:rPr>
          <w:rFonts w:ascii="Georgia Pro" w:eastAsia="Georgia Pro" w:hAnsi="Georgia Pro" w:cs="Georgia Pro"/>
          <w:sz w:val="24"/>
          <w:szCs w:val="24"/>
        </w:rPr>
        <w:t xml:space="preserve">looseleaf, refills as </w:t>
      </w:r>
      <w:proofErr w:type="gramStart"/>
      <w:r w:rsidRPr="35E4B424">
        <w:rPr>
          <w:rFonts w:ascii="Georgia Pro" w:eastAsia="Georgia Pro" w:hAnsi="Georgia Pro" w:cs="Georgia Pro"/>
          <w:sz w:val="24"/>
          <w:szCs w:val="24"/>
        </w:rPr>
        <w:t>needed</w:t>
      </w:r>
      <w:proofErr w:type="gramEnd"/>
    </w:p>
    <w:p w14:paraId="007AD506" w14:textId="78897D70" w:rsidR="43884C5D" w:rsidRDefault="43884C5D" w:rsidP="35E4B424">
      <w:pPr>
        <w:rPr>
          <w:rFonts w:ascii="Georgia Pro" w:eastAsia="Georgia Pro" w:hAnsi="Georgia Pro" w:cs="Georgia Pro"/>
          <w:sz w:val="24"/>
          <w:szCs w:val="24"/>
        </w:rPr>
      </w:pPr>
      <w:r w:rsidRPr="35E4B424">
        <w:rPr>
          <w:rFonts w:ascii="Georgia Pro" w:eastAsia="Georgia Pro" w:hAnsi="Georgia Pro" w:cs="Georgia Pro"/>
          <w:sz w:val="24"/>
          <w:szCs w:val="24"/>
        </w:rPr>
        <w:t xml:space="preserve">12-inch ruler with centimeter measurement </w:t>
      </w:r>
    </w:p>
    <w:p w14:paraId="1C6712AB" w14:textId="7893EDC0" w:rsidR="2590F493" w:rsidRDefault="2590F493" w:rsidP="35E4B424">
      <w:pPr>
        <w:rPr>
          <w:rFonts w:ascii="Georgia Pro" w:eastAsia="Georgia Pro" w:hAnsi="Georgia Pro" w:cs="Georgia Pro"/>
          <w:sz w:val="24"/>
          <w:szCs w:val="24"/>
        </w:rPr>
      </w:pPr>
      <w:r w:rsidRPr="24BD608D">
        <w:rPr>
          <w:rFonts w:ascii="Georgia Pro" w:eastAsia="Georgia Pro" w:hAnsi="Georgia Pro" w:cs="Georgia Pro"/>
          <w:sz w:val="24"/>
          <w:szCs w:val="24"/>
        </w:rPr>
        <w:t>1 soft</w:t>
      </w:r>
      <w:r w:rsidR="164390C0" w:rsidRPr="24BD608D">
        <w:rPr>
          <w:rFonts w:ascii="Georgia Pro" w:eastAsia="Georgia Pro" w:hAnsi="Georgia Pro" w:cs="Georgia Pro"/>
          <w:sz w:val="24"/>
          <w:szCs w:val="24"/>
        </w:rPr>
        <w:t>, flat</w:t>
      </w:r>
      <w:r w:rsidRPr="24BD608D">
        <w:rPr>
          <w:rFonts w:ascii="Georgia Pro" w:eastAsia="Georgia Pro" w:hAnsi="Georgia Pro" w:cs="Georgia Pro"/>
          <w:sz w:val="24"/>
          <w:szCs w:val="24"/>
        </w:rPr>
        <w:t xml:space="preserve"> pencil case </w:t>
      </w:r>
      <w:r w:rsidR="33EDA420" w:rsidRPr="24BD608D">
        <w:rPr>
          <w:rFonts w:ascii="Georgia Pro" w:eastAsia="Georgia Pro" w:hAnsi="Georgia Pro" w:cs="Georgia Pro"/>
          <w:sz w:val="24"/>
          <w:szCs w:val="24"/>
        </w:rPr>
        <w:t xml:space="preserve">~~ </w:t>
      </w:r>
      <w:r w:rsidR="33EDA420" w:rsidRPr="24BD608D">
        <w:rPr>
          <w:rFonts w:ascii="Georgia Pro" w:eastAsia="Georgia Pro" w:hAnsi="Georgia Pro" w:cs="Georgia Pro"/>
          <w:i/>
          <w:iCs/>
          <w:sz w:val="24"/>
          <w:szCs w:val="24"/>
        </w:rPr>
        <w:t>NO HARD BOX, PLEASE</w:t>
      </w:r>
    </w:p>
    <w:p w14:paraId="107C6DD3" w14:textId="35CF173D" w:rsidR="2590F493" w:rsidRDefault="2590F493" w:rsidP="24BD608D">
      <w:pPr>
        <w:rPr>
          <w:rFonts w:ascii="Georgia Pro" w:eastAsia="Georgia Pro" w:hAnsi="Georgia Pro" w:cs="Georgia Pro"/>
          <w:sz w:val="24"/>
          <w:szCs w:val="24"/>
        </w:rPr>
      </w:pPr>
      <w:r w:rsidRPr="24BD608D">
        <w:rPr>
          <w:rFonts w:ascii="Georgia Pro" w:eastAsia="Georgia Pro" w:hAnsi="Georgia Pro" w:cs="Georgia Pro"/>
          <w:sz w:val="24"/>
          <w:szCs w:val="24"/>
        </w:rPr>
        <w:t xml:space="preserve">4 Ticonderoga </w:t>
      </w:r>
      <w:r w:rsidR="103FD1CF" w:rsidRPr="24BD608D">
        <w:rPr>
          <w:rFonts w:ascii="Georgia Pro" w:eastAsia="Georgia Pro" w:hAnsi="Georgia Pro" w:cs="Georgia Pro"/>
          <w:sz w:val="24"/>
          <w:szCs w:val="24"/>
        </w:rPr>
        <w:t xml:space="preserve">(HB2 soft) </w:t>
      </w:r>
      <w:r w:rsidRPr="24BD608D">
        <w:rPr>
          <w:rFonts w:ascii="Georgia Pro" w:eastAsia="Georgia Pro" w:hAnsi="Georgia Pro" w:cs="Georgia Pro"/>
          <w:sz w:val="24"/>
          <w:szCs w:val="24"/>
        </w:rPr>
        <w:t xml:space="preserve">pencils </w:t>
      </w:r>
      <w:r w:rsidR="6C3A2C07" w:rsidRPr="24BD608D">
        <w:rPr>
          <w:rFonts w:ascii="Georgia Pro" w:eastAsia="Georgia Pro" w:hAnsi="Georgia Pro" w:cs="Georgia Pro"/>
          <w:sz w:val="24"/>
          <w:szCs w:val="24"/>
        </w:rPr>
        <w:t xml:space="preserve">~~ </w:t>
      </w:r>
      <w:r w:rsidR="6C3A2C07" w:rsidRPr="24BD608D">
        <w:rPr>
          <w:rFonts w:ascii="Georgia Pro" w:eastAsia="Georgia Pro" w:hAnsi="Georgia Pro" w:cs="Georgia Pro"/>
          <w:i/>
          <w:iCs/>
          <w:sz w:val="24"/>
          <w:szCs w:val="24"/>
        </w:rPr>
        <w:t>NO MECHANICAL PENCILS, PLEASE</w:t>
      </w:r>
    </w:p>
    <w:p w14:paraId="38FD312B" w14:textId="5033D801" w:rsidR="2590F493" w:rsidRDefault="6C3A2C07" w:rsidP="465ECB5E">
      <w:pPr>
        <w:rPr>
          <w:rFonts w:ascii="Georgia Pro" w:eastAsia="Georgia Pro" w:hAnsi="Georgia Pro" w:cs="Georgia Pro"/>
          <w:i/>
          <w:iCs/>
          <w:sz w:val="24"/>
          <w:szCs w:val="24"/>
        </w:rPr>
      </w:pPr>
      <w:r w:rsidRPr="465ECB5E">
        <w:rPr>
          <w:rFonts w:ascii="Georgia Pro" w:eastAsia="Georgia Pro" w:hAnsi="Georgia Pro" w:cs="Georgia Pro"/>
          <w:sz w:val="24"/>
          <w:szCs w:val="24"/>
        </w:rPr>
        <w:t xml:space="preserve">1 </w:t>
      </w:r>
      <w:r w:rsidR="3BD53F00" w:rsidRPr="465ECB5E">
        <w:rPr>
          <w:rFonts w:ascii="Georgia Pro" w:eastAsia="Georgia Pro" w:hAnsi="Georgia Pro" w:cs="Georgia Pro"/>
          <w:sz w:val="24"/>
          <w:szCs w:val="24"/>
        </w:rPr>
        <w:t xml:space="preserve">handheld </w:t>
      </w:r>
      <w:r w:rsidR="2134E786" w:rsidRPr="465ECB5E">
        <w:rPr>
          <w:rFonts w:ascii="Georgia Pro" w:eastAsia="Georgia Pro" w:hAnsi="Georgia Pro" w:cs="Georgia Pro"/>
          <w:sz w:val="24"/>
          <w:szCs w:val="24"/>
        </w:rPr>
        <w:t>pencil sharpener with shavings</w:t>
      </w:r>
      <w:r w:rsidR="3471D642" w:rsidRPr="465ECB5E">
        <w:rPr>
          <w:rFonts w:ascii="Georgia Pro" w:eastAsia="Georgia Pro" w:hAnsi="Georgia Pro" w:cs="Georgia Pro"/>
          <w:sz w:val="24"/>
          <w:szCs w:val="24"/>
        </w:rPr>
        <w:t>-</w:t>
      </w:r>
      <w:r w:rsidR="2134E786" w:rsidRPr="465ECB5E">
        <w:rPr>
          <w:rFonts w:ascii="Georgia Pro" w:eastAsia="Georgia Pro" w:hAnsi="Georgia Pro" w:cs="Georgia Pro"/>
          <w:sz w:val="24"/>
          <w:szCs w:val="24"/>
        </w:rPr>
        <w:t>catch/container</w:t>
      </w:r>
      <w:r w:rsidR="1D4D4BD0" w:rsidRPr="465ECB5E">
        <w:rPr>
          <w:rFonts w:ascii="Georgia Pro" w:eastAsia="Georgia Pro" w:hAnsi="Georgia Pro" w:cs="Georgia Pro"/>
          <w:sz w:val="24"/>
          <w:szCs w:val="24"/>
        </w:rPr>
        <w:t xml:space="preserve"> </w:t>
      </w:r>
    </w:p>
    <w:p w14:paraId="4A8AC475" w14:textId="68BA57C3" w:rsidR="2590F493" w:rsidRDefault="2590F493" w:rsidP="465ECB5E">
      <w:pPr>
        <w:rPr>
          <w:rFonts w:ascii="Georgia Pro" w:eastAsia="Georgia Pro" w:hAnsi="Georgia Pro" w:cs="Georgia Pro"/>
          <w:i/>
          <w:iCs/>
          <w:sz w:val="24"/>
          <w:szCs w:val="24"/>
        </w:rPr>
      </w:pPr>
      <w:r w:rsidRPr="465ECB5E">
        <w:rPr>
          <w:rFonts w:ascii="Georgia Pro" w:eastAsia="Georgia Pro" w:hAnsi="Georgia Pro" w:cs="Georgia Pro"/>
          <w:sz w:val="24"/>
          <w:szCs w:val="24"/>
        </w:rPr>
        <w:t xml:space="preserve">1 </w:t>
      </w:r>
      <w:r w:rsidR="0B86C183" w:rsidRPr="465ECB5E">
        <w:rPr>
          <w:rFonts w:ascii="Georgia Pro" w:eastAsia="Georgia Pro" w:hAnsi="Georgia Pro" w:cs="Georgia Pro"/>
          <w:sz w:val="24"/>
          <w:szCs w:val="24"/>
        </w:rPr>
        <w:t xml:space="preserve">handheld </w:t>
      </w:r>
      <w:r w:rsidRPr="465ECB5E">
        <w:rPr>
          <w:rFonts w:ascii="Georgia Pro" w:eastAsia="Georgia Pro" w:hAnsi="Georgia Pro" w:cs="Georgia Pro"/>
          <w:sz w:val="24"/>
          <w:szCs w:val="24"/>
        </w:rPr>
        <w:t>polymer eraser</w:t>
      </w:r>
    </w:p>
    <w:p w14:paraId="046A8544" w14:textId="5DD820C6" w:rsidR="6435D9C4" w:rsidRDefault="6435D9C4" w:rsidP="24BD608D">
      <w:pPr>
        <w:rPr>
          <w:rFonts w:ascii="Georgia Pro" w:eastAsia="Georgia Pro" w:hAnsi="Georgia Pro" w:cs="Georgia Pro"/>
          <w:i/>
          <w:iCs/>
          <w:sz w:val="24"/>
          <w:szCs w:val="24"/>
        </w:rPr>
      </w:pPr>
      <w:r w:rsidRPr="24BD608D">
        <w:rPr>
          <w:rFonts w:ascii="Georgia Pro" w:eastAsia="Georgia Pro" w:hAnsi="Georgia Pro" w:cs="Georgia Pro"/>
          <w:sz w:val="24"/>
          <w:szCs w:val="24"/>
        </w:rPr>
        <w:t xml:space="preserve">10 </w:t>
      </w:r>
      <w:r w:rsidR="5B3AE0BF" w:rsidRPr="24BD608D">
        <w:rPr>
          <w:rFonts w:ascii="Georgia Pro" w:eastAsia="Georgia Pro" w:hAnsi="Georgia Pro" w:cs="Georgia Pro"/>
          <w:sz w:val="24"/>
          <w:szCs w:val="24"/>
        </w:rPr>
        <w:t>coloring pencils (basic</w:t>
      </w:r>
      <w:r w:rsidR="11472C12" w:rsidRPr="24BD608D">
        <w:rPr>
          <w:rFonts w:ascii="Georgia Pro" w:eastAsia="Georgia Pro" w:hAnsi="Georgia Pro" w:cs="Georgia Pro"/>
          <w:sz w:val="24"/>
          <w:szCs w:val="24"/>
        </w:rPr>
        <w:t xml:space="preserve"> </w:t>
      </w:r>
      <w:r w:rsidR="5B3AE0BF" w:rsidRPr="24BD608D">
        <w:rPr>
          <w:rFonts w:ascii="Georgia Pro" w:eastAsia="Georgia Pro" w:hAnsi="Georgia Pro" w:cs="Georgia Pro"/>
          <w:sz w:val="24"/>
          <w:szCs w:val="24"/>
        </w:rPr>
        <w:t>colors</w:t>
      </w:r>
      <w:r w:rsidR="6DDC38AF" w:rsidRPr="24BD608D">
        <w:rPr>
          <w:rFonts w:ascii="Georgia Pro" w:eastAsia="Georgia Pro" w:hAnsi="Georgia Pro" w:cs="Georgia Pro"/>
          <w:sz w:val="24"/>
          <w:szCs w:val="24"/>
        </w:rPr>
        <w:t xml:space="preserve"> --&gt; ROY-G-BIV</w:t>
      </w:r>
      <w:r w:rsidR="474C4706" w:rsidRPr="24BD608D">
        <w:rPr>
          <w:rFonts w:ascii="Georgia Pro" w:eastAsia="Georgia Pro" w:hAnsi="Georgia Pro" w:cs="Georgia Pro"/>
          <w:sz w:val="24"/>
          <w:szCs w:val="24"/>
        </w:rPr>
        <w:t>, white, black, brown</w:t>
      </w:r>
      <w:r w:rsidR="5B3AE0BF" w:rsidRPr="24BD608D">
        <w:rPr>
          <w:rFonts w:ascii="Georgia Pro" w:eastAsia="Georgia Pro" w:hAnsi="Georgia Pro" w:cs="Georgia Pro"/>
          <w:sz w:val="24"/>
          <w:szCs w:val="24"/>
        </w:rPr>
        <w:t>)</w:t>
      </w:r>
      <w:r w:rsidR="747BC74F" w:rsidRPr="24BD608D">
        <w:rPr>
          <w:rFonts w:ascii="Georgia Pro" w:eastAsia="Georgia Pro" w:hAnsi="Georgia Pro" w:cs="Georgia Pro"/>
          <w:sz w:val="24"/>
          <w:szCs w:val="24"/>
        </w:rPr>
        <w:t xml:space="preserve">. </w:t>
      </w:r>
      <w:r w:rsidR="2ADF1139" w:rsidRPr="24BD608D">
        <w:rPr>
          <w:rFonts w:ascii="Georgia Pro" w:eastAsia="Georgia Pro" w:hAnsi="Georgia Pro" w:cs="Georgia Pro"/>
          <w:sz w:val="24"/>
          <w:szCs w:val="24"/>
        </w:rPr>
        <w:t xml:space="preserve">~~ </w:t>
      </w:r>
      <w:r w:rsidR="2ADF1139" w:rsidRPr="24BD608D">
        <w:rPr>
          <w:rFonts w:ascii="Georgia Pro" w:eastAsia="Georgia Pro" w:hAnsi="Georgia Pro" w:cs="Georgia Pro"/>
          <w:i/>
          <w:iCs/>
          <w:sz w:val="24"/>
          <w:szCs w:val="24"/>
        </w:rPr>
        <w:t>NO MARKERS, PLEASE</w:t>
      </w:r>
    </w:p>
    <w:p w14:paraId="798E28AA" w14:textId="2E26DB6F" w:rsidR="6435D9C4" w:rsidRDefault="2ADF1139" w:rsidP="465ECB5E">
      <w:pPr>
        <w:rPr>
          <w:rFonts w:ascii="Georgia Pro" w:eastAsia="Georgia Pro" w:hAnsi="Georgia Pro" w:cs="Georgia Pro"/>
          <w:i/>
          <w:iCs/>
          <w:sz w:val="24"/>
          <w:szCs w:val="24"/>
        </w:rPr>
      </w:pPr>
      <w:r w:rsidRPr="465ECB5E">
        <w:rPr>
          <w:rFonts w:ascii="Georgia Pro" w:eastAsia="Georgia Pro" w:hAnsi="Georgia Pro" w:cs="Georgia Pro"/>
          <w:sz w:val="24"/>
          <w:szCs w:val="24"/>
        </w:rPr>
        <w:t>1 h</w:t>
      </w:r>
      <w:r w:rsidR="3216B32C" w:rsidRPr="465ECB5E">
        <w:rPr>
          <w:rFonts w:ascii="Georgia Pro" w:eastAsia="Georgia Pro" w:hAnsi="Georgia Pro" w:cs="Georgia Pro"/>
          <w:sz w:val="24"/>
          <w:szCs w:val="24"/>
        </w:rPr>
        <w:t xml:space="preserve">andheld </w:t>
      </w:r>
      <w:r w:rsidR="4FC88650" w:rsidRPr="465ECB5E">
        <w:rPr>
          <w:rFonts w:ascii="Georgia Pro" w:eastAsia="Georgia Pro" w:hAnsi="Georgia Pro" w:cs="Georgia Pro"/>
          <w:sz w:val="24"/>
          <w:szCs w:val="24"/>
          <w:u w:val="single"/>
        </w:rPr>
        <w:t>coloring</w:t>
      </w:r>
      <w:r w:rsidR="4FC88650" w:rsidRPr="465ECB5E">
        <w:rPr>
          <w:rFonts w:ascii="Georgia Pro" w:eastAsia="Georgia Pro" w:hAnsi="Georgia Pro" w:cs="Georgia Pro"/>
          <w:sz w:val="24"/>
          <w:szCs w:val="24"/>
        </w:rPr>
        <w:t xml:space="preserve"> </w:t>
      </w:r>
      <w:r w:rsidR="3216B32C" w:rsidRPr="465ECB5E">
        <w:rPr>
          <w:rFonts w:ascii="Georgia Pro" w:eastAsia="Georgia Pro" w:hAnsi="Georgia Pro" w:cs="Georgia Pro"/>
          <w:sz w:val="24"/>
          <w:szCs w:val="24"/>
        </w:rPr>
        <w:t>pencil sharpener with shavings</w:t>
      </w:r>
      <w:r w:rsidR="195027B7" w:rsidRPr="465ECB5E">
        <w:rPr>
          <w:rFonts w:ascii="Georgia Pro" w:eastAsia="Georgia Pro" w:hAnsi="Georgia Pro" w:cs="Georgia Pro"/>
          <w:sz w:val="24"/>
          <w:szCs w:val="24"/>
        </w:rPr>
        <w:t>-</w:t>
      </w:r>
      <w:r w:rsidR="3216B32C" w:rsidRPr="465ECB5E">
        <w:rPr>
          <w:rFonts w:ascii="Georgia Pro" w:eastAsia="Georgia Pro" w:hAnsi="Georgia Pro" w:cs="Georgia Pro"/>
          <w:sz w:val="24"/>
          <w:szCs w:val="24"/>
        </w:rPr>
        <w:t>catch/</w:t>
      </w:r>
      <w:proofErr w:type="gramStart"/>
      <w:r w:rsidR="3216B32C" w:rsidRPr="465ECB5E">
        <w:rPr>
          <w:rFonts w:ascii="Georgia Pro" w:eastAsia="Georgia Pro" w:hAnsi="Georgia Pro" w:cs="Georgia Pro"/>
          <w:sz w:val="24"/>
          <w:szCs w:val="24"/>
        </w:rPr>
        <w:t>container, i</w:t>
      </w:r>
      <w:r w:rsidR="747BC74F" w:rsidRPr="465ECB5E">
        <w:rPr>
          <w:rFonts w:ascii="Georgia Pro" w:eastAsia="Georgia Pro" w:hAnsi="Georgia Pro" w:cs="Georgia Pro"/>
          <w:sz w:val="24"/>
          <w:szCs w:val="24"/>
        </w:rPr>
        <w:t>f</w:t>
      </w:r>
      <w:proofErr w:type="gramEnd"/>
      <w:r w:rsidR="747BC74F" w:rsidRPr="465ECB5E">
        <w:rPr>
          <w:rFonts w:ascii="Georgia Pro" w:eastAsia="Georgia Pro" w:hAnsi="Georgia Pro" w:cs="Georgia Pro"/>
          <w:sz w:val="24"/>
          <w:szCs w:val="24"/>
        </w:rPr>
        <w:t xml:space="preserve"> other pencil sharpener </w:t>
      </w:r>
      <w:r w:rsidR="184BBEEC" w:rsidRPr="465ECB5E">
        <w:rPr>
          <w:rFonts w:ascii="Georgia Pro" w:eastAsia="Georgia Pro" w:hAnsi="Georgia Pro" w:cs="Georgia Pro"/>
          <w:sz w:val="24"/>
          <w:szCs w:val="24"/>
        </w:rPr>
        <w:t xml:space="preserve">above </w:t>
      </w:r>
      <w:r w:rsidR="747BC74F" w:rsidRPr="465ECB5E">
        <w:rPr>
          <w:rFonts w:ascii="Georgia Pro" w:eastAsia="Georgia Pro" w:hAnsi="Georgia Pro" w:cs="Georgia Pro"/>
          <w:sz w:val="24"/>
          <w:szCs w:val="24"/>
        </w:rPr>
        <w:t>does not sharpen coloring pencils</w:t>
      </w:r>
      <w:r w:rsidR="46FF780F" w:rsidRPr="465ECB5E">
        <w:rPr>
          <w:rFonts w:ascii="Georgia Pro" w:eastAsia="Georgia Pro" w:hAnsi="Georgia Pro" w:cs="Georgia Pro"/>
          <w:sz w:val="24"/>
          <w:szCs w:val="24"/>
        </w:rPr>
        <w:t>.</w:t>
      </w:r>
    </w:p>
    <w:p w14:paraId="5C27B69D" w14:textId="442714A7" w:rsidR="6435D9C4" w:rsidRDefault="6435D9C4" w:rsidP="35E4B424">
      <w:pPr>
        <w:rPr>
          <w:rFonts w:ascii="Georgia Pro" w:eastAsia="Georgia Pro" w:hAnsi="Georgia Pro" w:cs="Georgia Pro"/>
          <w:sz w:val="24"/>
          <w:szCs w:val="24"/>
        </w:rPr>
      </w:pPr>
      <w:r w:rsidRPr="35E4B424">
        <w:rPr>
          <w:rFonts w:ascii="Georgia Pro" w:eastAsia="Georgia Pro" w:hAnsi="Georgia Pro" w:cs="Georgia Pro"/>
          <w:sz w:val="24"/>
          <w:szCs w:val="24"/>
        </w:rPr>
        <w:t xml:space="preserve">2 black or blue </w:t>
      </w:r>
      <w:bookmarkStart w:id="1" w:name="_Int_Fj3iHECz"/>
      <w:proofErr w:type="gramStart"/>
      <w:r w:rsidR="67E63A8B" w:rsidRPr="35E4B424">
        <w:rPr>
          <w:rFonts w:ascii="Georgia Pro" w:eastAsia="Georgia Pro" w:hAnsi="Georgia Pro" w:cs="Georgia Pro"/>
          <w:sz w:val="24"/>
          <w:szCs w:val="24"/>
        </w:rPr>
        <w:t>NON-erase</w:t>
      </w:r>
      <w:bookmarkEnd w:id="1"/>
      <w:proofErr w:type="gramEnd"/>
      <w:r w:rsidR="67E63A8B" w:rsidRPr="35E4B424">
        <w:rPr>
          <w:rFonts w:ascii="Georgia Pro" w:eastAsia="Georgia Pro" w:hAnsi="Georgia Pro" w:cs="Georgia Pro"/>
          <w:sz w:val="24"/>
          <w:szCs w:val="24"/>
        </w:rPr>
        <w:t xml:space="preserve"> </w:t>
      </w:r>
      <w:r w:rsidRPr="35E4B424">
        <w:rPr>
          <w:rFonts w:ascii="Georgia Pro" w:eastAsia="Georgia Pro" w:hAnsi="Georgia Pro" w:cs="Georgia Pro"/>
          <w:sz w:val="24"/>
          <w:szCs w:val="24"/>
        </w:rPr>
        <w:t>pens</w:t>
      </w:r>
      <w:r w:rsidR="604A340C" w:rsidRPr="35E4B424">
        <w:rPr>
          <w:rFonts w:ascii="Georgia Pro" w:eastAsia="Georgia Pro" w:hAnsi="Georgia Pro" w:cs="Georgia Pro"/>
          <w:sz w:val="24"/>
          <w:szCs w:val="24"/>
        </w:rPr>
        <w:t xml:space="preserve"> </w:t>
      </w:r>
    </w:p>
    <w:p w14:paraId="25A6666C" w14:textId="41C4C7FD" w:rsidR="5536A981" w:rsidRDefault="5536A981" w:rsidP="35E4B424">
      <w:pPr>
        <w:rPr>
          <w:rFonts w:ascii="Georgia Pro" w:eastAsia="Georgia Pro" w:hAnsi="Georgia Pro" w:cs="Georgia Pro"/>
          <w:sz w:val="24"/>
          <w:szCs w:val="24"/>
        </w:rPr>
      </w:pPr>
      <w:r w:rsidRPr="35E4B424">
        <w:rPr>
          <w:rFonts w:ascii="Georgia Pro" w:eastAsia="Georgia Pro" w:hAnsi="Georgia Pro" w:cs="Georgia Pro"/>
          <w:sz w:val="24"/>
          <w:szCs w:val="24"/>
        </w:rPr>
        <w:t xml:space="preserve">1 red </w:t>
      </w:r>
      <w:bookmarkStart w:id="2" w:name="_Int_aCUPu0zh"/>
      <w:proofErr w:type="gramStart"/>
      <w:r w:rsidRPr="35E4B424">
        <w:rPr>
          <w:rFonts w:ascii="Georgia Pro" w:eastAsia="Georgia Pro" w:hAnsi="Georgia Pro" w:cs="Georgia Pro"/>
          <w:sz w:val="24"/>
          <w:szCs w:val="24"/>
        </w:rPr>
        <w:t>NON-erase</w:t>
      </w:r>
      <w:bookmarkEnd w:id="2"/>
      <w:proofErr w:type="gramEnd"/>
      <w:r w:rsidRPr="35E4B424">
        <w:rPr>
          <w:rFonts w:ascii="Georgia Pro" w:eastAsia="Georgia Pro" w:hAnsi="Georgia Pro" w:cs="Georgia Pro"/>
          <w:sz w:val="24"/>
          <w:szCs w:val="24"/>
        </w:rPr>
        <w:t xml:space="preserve"> pen</w:t>
      </w:r>
    </w:p>
    <w:p w14:paraId="22B265E4" w14:textId="56EB740B" w:rsidR="265FA09F" w:rsidRDefault="265FA09F" w:rsidP="35E4B424">
      <w:pPr>
        <w:rPr>
          <w:rFonts w:ascii="Georgia Pro" w:eastAsia="Georgia Pro" w:hAnsi="Georgia Pro" w:cs="Georgia Pro"/>
          <w:sz w:val="24"/>
          <w:szCs w:val="24"/>
        </w:rPr>
      </w:pPr>
      <w:r w:rsidRPr="35E4B424">
        <w:rPr>
          <w:rFonts w:ascii="Georgia Pro" w:eastAsia="Georgia Pro" w:hAnsi="Georgia Pro" w:cs="Georgia Pro"/>
          <w:sz w:val="24"/>
          <w:szCs w:val="24"/>
        </w:rPr>
        <w:t>1 pair of scissors</w:t>
      </w:r>
    </w:p>
    <w:p w14:paraId="61FEC591" w14:textId="013AAC44" w:rsidR="3DC7BB17" w:rsidRDefault="3DC7BB17" w:rsidP="35E4B424">
      <w:pPr>
        <w:rPr>
          <w:rFonts w:ascii="Georgia Pro" w:eastAsia="Georgia Pro" w:hAnsi="Georgia Pro" w:cs="Georgia Pro"/>
          <w:sz w:val="24"/>
          <w:szCs w:val="24"/>
        </w:rPr>
      </w:pPr>
      <w:r w:rsidRPr="35E4B424">
        <w:rPr>
          <w:rFonts w:ascii="Georgia Pro" w:eastAsia="Georgia Pro" w:hAnsi="Georgia Pro" w:cs="Georgia Pro"/>
          <w:sz w:val="24"/>
          <w:szCs w:val="24"/>
        </w:rPr>
        <w:t>1 jumbo glue stick</w:t>
      </w:r>
    </w:p>
    <w:p w14:paraId="0286AADD" w14:textId="42177D6F" w:rsidR="265FA09F" w:rsidRDefault="265FA09F" w:rsidP="35E4B424">
      <w:pPr>
        <w:rPr>
          <w:rFonts w:ascii="Georgia Pro" w:eastAsia="Georgia Pro" w:hAnsi="Georgia Pro" w:cs="Georgia Pro"/>
          <w:sz w:val="24"/>
          <w:szCs w:val="24"/>
        </w:rPr>
      </w:pPr>
      <w:r w:rsidRPr="35E4B424">
        <w:rPr>
          <w:rFonts w:ascii="Georgia Pro" w:eastAsia="Georgia Pro" w:hAnsi="Georgia Pro" w:cs="Georgia Pro"/>
          <w:sz w:val="24"/>
          <w:szCs w:val="24"/>
        </w:rPr>
        <w:t>1 box of tissues</w:t>
      </w:r>
    </w:p>
    <w:p w14:paraId="313EDE64" w14:textId="12A08C25" w:rsidR="265FA09F" w:rsidRDefault="265FA09F" w:rsidP="35E4B424">
      <w:pPr>
        <w:rPr>
          <w:rFonts w:ascii="Georgia Pro" w:eastAsia="Georgia Pro" w:hAnsi="Georgia Pro" w:cs="Georgia Pro"/>
          <w:sz w:val="24"/>
          <w:szCs w:val="24"/>
        </w:rPr>
      </w:pPr>
      <w:r w:rsidRPr="35E4B424">
        <w:rPr>
          <w:rFonts w:ascii="Georgia Pro" w:eastAsia="Georgia Pro" w:hAnsi="Georgia Pro" w:cs="Georgia Pro"/>
          <w:sz w:val="24"/>
          <w:szCs w:val="24"/>
        </w:rPr>
        <w:t>1 roll of paper towels</w:t>
      </w:r>
    </w:p>
    <w:p w14:paraId="43DA8400" w14:textId="3FC1C06A" w:rsidR="265FA09F" w:rsidRDefault="265FA09F" w:rsidP="35E4B424">
      <w:pPr>
        <w:rPr>
          <w:rFonts w:ascii="Georgia Pro" w:eastAsia="Georgia Pro" w:hAnsi="Georgia Pro" w:cs="Georgia Pro"/>
          <w:sz w:val="24"/>
          <w:szCs w:val="24"/>
        </w:rPr>
      </w:pPr>
      <w:r w:rsidRPr="24BD608D">
        <w:rPr>
          <w:rFonts w:ascii="Georgia Pro" w:eastAsia="Georgia Pro" w:hAnsi="Georgia Pro" w:cs="Georgia Pro"/>
          <w:sz w:val="24"/>
          <w:szCs w:val="24"/>
        </w:rPr>
        <w:t xml:space="preserve">1 black or blue Expo chisel </w:t>
      </w:r>
      <w:r w:rsidR="66CDC0CD" w:rsidRPr="24BD608D">
        <w:rPr>
          <w:rFonts w:ascii="Georgia Pro" w:eastAsia="Georgia Pro" w:hAnsi="Georgia Pro" w:cs="Georgia Pro"/>
          <w:sz w:val="24"/>
          <w:szCs w:val="24"/>
        </w:rPr>
        <w:t xml:space="preserve">dry erase </w:t>
      </w:r>
      <w:r w:rsidRPr="24BD608D">
        <w:rPr>
          <w:rFonts w:ascii="Georgia Pro" w:eastAsia="Georgia Pro" w:hAnsi="Georgia Pro" w:cs="Georgia Pro"/>
          <w:sz w:val="24"/>
          <w:szCs w:val="24"/>
        </w:rPr>
        <w:t>marker</w:t>
      </w:r>
    </w:p>
    <w:p w14:paraId="24B927A9" w14:textId="51D700C7" w:rsidR="265FA09F" w:rsidRDefault="265FA09F" w:rsidP="35E4B424">
      <w:pPr>
        <w:rPr>
          <w:rFonts w:ascii="Georgia Pro" w:eastAsia="Georgia Pro" w:hAnsi="Georgia Pro" w:cs="Georgia Pro"/>
          <w:sz w:val="24"/>
          <w:szCs w:val="24"/>
        </w:rPr>
      </w:pPr>
      <w:r w:rsidRPr="24BD608D">
        <w:rPr>
          <w:rFonts w:ascii="Georgia Pro" w:eastAsia="Georgia Pro" w:hAnsi="Georgia Pro" w:cs="Georgia Pro"/>
          <w:sz w:val="24"/>
          <w:szCs w:val="24"/>
        </w:rPr>
        <w:t xml:space="preserve">1 </w:t>
      </w:r>
      <w:r w:rsidR="7DE8892B" w:rsidRPr="24BD608D">
        <w:rPr>
          <w:rFonts w:ascii="Georgia Pro" w:eastAsia="Georgia Pro" w:hAnsi="Georgia Pro" w:cs="Georgia Pro"/>
          <w:sz w:val="24"/>
          <w:szCs w:val="24"/>
        </w:rPr>
        <w:t>b</w:t>
      </w:r>
      <w:r w:rsidRPr="24BD608D">
        <w:rPr>
          <w:rFonts w:ascii="Georgia Pro" w:eastAsia="Georgia Pro" w:hAnsi="Georgia Pro" w:cs="Georgia Pro"/>
          <w:sz w:val="24"/>
          <w:szCs w:val="24"/>
        </w:rPr>
        <w:t>ook bag</w:t>
      </w:r>
      <w:r w:rsidR="1C95FB8E" w:rsidRPr="24BD608D">
        <w:rPr>
          <w:rFonts w:ascii="Georgia Pro" w:eastAsia="Georgia Pro" w:hAnsi="Georgia Pro" w:cs="Georgia Pro"/>
          <w:sz w:val="24"/>
          <w:szCs w:val="24"/>
        </w:rPr>
        <w:t xml:space="preserve"> </w:t>
      </w:r>
      <w:r w:rsidR="49651533" w:rsidRPr="24BD608D">
        <w:rPr>
          <w:rFonts w:ascii="Georgia Pro" w:eastAsia="Georgia Pro" w:hAnsi="Georgia Pro" w:cs="Georgia Pro"/>
          <w:sz w:val="24"/>
          <w:szCs w:val="24"/>
        </w:rPr>
        <w:t xml:space="preserve">(no wheelies) </w:t>
      </w:r>
      <w:r w:rsidR="1C95FB8E" w:rsidRPr="24BD608D">
        <w:rPr>
          <w:rFonts w:ascii="Georgia Pro" w:eastAsia="Georgia Pro" w:hAnsi="Georgia Pro" w:cs="Georgia Pro"/>
          <w:sz w:val="24"/>
          <w:szCs w:val="24"/>
        </w:rPr>
        <w:t xml:space="preserve">with name clearly </w:t>
      </w:r>
      <w:proofErr w:type="gramStart"/>
      <w:r w:rsidR="1C95FB8E" w:rsidRPr="24BD608D">
        <w:rPr>
          <w:rFonts w:ascii="Georgia Pro" w:eastAsia="Georgia Pro" w:hAnsi="Georgia Pro" w:cs="Georgia Pro"/>
          <w:sz w:val="24"/>
          <w:szCs w:val="24"/>
        </w:rPr>
        <w:t>labeled</w:t>
      </w:r>
      <w:proofErr w:type="gramEnd"/>
    </w:p>
    <w:p w14:paraId="51BA19EA" w14:textId="7F0ACFFE" w:rsidR="265FA09F" w:rsidRDefault="265FA09F" w:rsidP="35E4B424">
      <w:pPr>
        <w:rPr>
          <w:rFonts w:ascii="Georgia Pro" w:eastAsia="Georgia Pro" w:hAnsi="Georgia Pro" w:cs="Georgia Pro"/>
          <w:sz w:val="24"/>
          <w:szCs w:val="24"/>
        </w:rPr>
      </w:pPr>
      <w:r w:rsidRPr="24BD608D">
        <w:rPr>
          <w:rFonts w:ascii="Georgia Pro" w:eastAsia="Georgia Pro" w:hAnsi="Georgia Pro" w:cs="Georgia Pro"/>
          <w:sz w:val="24"/>
          <w:szCs w:val="24"/>
        </w:rPr>
        <w:t xml:space="preserve">1 </w:t>
      </w:r>
      <w:r w:rsidR="269C5563" w:rsidRPr="24BD608D">
        <w:rPr>
          <w:rFonts w:ascii="Georgia Pro" w:eastAsia="Georgia Pro" w:hAnsi="Georgia Pro" w:cs="Georgia Pro"/>
          <w:sz w:val="24"/>
          <w:szCs w:val="24"/>
        </w:rPr>
        <w:t>l</w:t>
      </w:r>
      <w:r w:rsidRPr="24BD608D">
        <w:rPr>
          <w:rFonts w:ascii="Georgia Pro" w:eastAsia="Georgia Pro" w:hAnsi="Georgia Pro" w:cs="Georgia Pro"/>
          <w:sz w:val="24"/>
          <w:szCs w:val="24"/>
        </w:rPr>
        <w:t>unch box</w:t>
      </w:r>
      <w:r w:rsidR="5B556E0C" w:rsidRPr="24BD608D">
        <w:rPr>
          <w:rFonts w:ascii="Georgia Pro" w:eastAsia="Georgia Pro" w:hAnsi="Georgia Pro" w:cs="Georgia Pro"/>
          <w:sz w:val="24"/>
          <w:szCs w:val="24"/>
        </w:rPr>
        <w:t xml:space="preserve"> with name clearly </w:t>
      </w:r>
      <w:proofErr w:type="gramStart"/>
      <w:r w:rsidR="5B556E0C" w:rsidRPr="24BD608D">
        <w:rPr>
          <w:rFonts w:ascii="Georgia Pro" w:eastAsia="Georgia Pro" w:hAnsi="Georgia Pro" w:cs="Georgia Pro"/>
          <w:sz w:val="24"/>
          <w:szCs w:val="24"/>
        </w:rPr>
        <w:t>labeled</w:t>
      </w:r>
      <w:proofErr w:type="gramEnd"/>
    </w:p>
    <w:p w14:paraId="7BBFA2A6" w14:textId="05E01E68" w:rsidR="443000D3" w:rsidRDefault="443000D3" w:rsidP="35E4B424">
      <w:pPr>
        <w:rPr>
          <w:rFonts w:ascii="Georgia Pro" w:eastAsia="Georgia Pro" w:hAnsi="Georgia Pro" w:cs="Georgia Pro"/>
          <w:sz w:val="24"/>
          <w:szCs w:val="24"/>
        </w:rPr>
      </w:pPr>
      <w:r w:rsidRPr="24BD608D">
        <w:rPr>
          <w:rFonts w:ascii="Georgia Pro" w:eastAsia="Georgia Pro" w:hAnsi="Georgia Pro" w:cs="Georgia Pro"/>
          <w:sz w:val="24"/>
          <w:szCs w:val="24"/>
        </w:rPr>
        <w:t xml:space="preserve">1 </w:t>
      </w:r>
      <w:r w:rsidR="4691B356" w:rsidRPr="24BD608D">
        <w:rPr>
          <w:rFonts w:ascii="Georgia Pro" w:eastAsia="Georgia Pro" w:hAnsi="Georgia Pro" w:cs="Georgia Pro"/>
          <w:sz w:val="24"/>
          <w:szCs w:val="24"/>
        </w:rPr>
        <w:t>w</w:t>
      </w:r>
      <w:r w:rsidRPr="24BD608D">
        <w:rPr>
          <w:rFonts w:ascii="Georgia Pro" w:eastAsia="Georgia Pro" w:hAnsi="Georgia Pro" w:cs="Georgia Pro"/>
          <w:sz w:val="24"/>
          <w:szCs w:val="24"/>
        </w:rPr>
        <w:t xml:space="preserve">ater bottle with name clearly </w:t>
      </w:r>
      <w:proofErr w:type="gramStart"/>
      <w:r w:rsidRPr="24BD608D">
        <w:rPr>
          <w:rFonts w:ascii="Georgia Pro" w:eastAsia="Georgia Pro" w:hAnsi="Georgia Pro" w:cs="Georgia Pro"/>
          <w:sz w:val="24"/>
          <w:szCs w:val="24"/>
        </w:rPr>
        <w:t>labeled</w:t>
      </w:r>
      <w:proofErr w:type="gramEnd"/>
    </w:p>
    <w:p w14:paraId="17A3CEF1" w14:textId="2AC29C99" w:rsidR="35E4B424" w:rsidRDefault="35E4B424" w:rsidP="35E4B424">
      <w:pPr>
        <w:rPr>
          <w:rFonts w:ascii="Georgia Pro" w:eastAsia="Georgia Pro" w:hAnsi="Georgia Pro" w:cs="Georgia Pro"/>
          <w:sz w:val="24"/>
          <w:szCs w:val="24"/>
        </w:rPr>
      </w:pPr>
    </w:p>
    <w:sectPr w:rsidR="35E4B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8Zxd6woP" int2:invalidationBookmarkName="" int2:hashCode="CoEIgahqefMIxi" int2:id="1OJKVFsv">
      <int2:state int2:value="Rejected" int2:type="AugLoop_Text_Critique"/>
    </int2:bookmark>
    <int2:bookmark int2:bookmarkName="_Int_Fj3iHECz" int2:invalidationBookmarkName="" int2:hashCode="L37jvxZqw8zJOc" int2:id="GzjXh9fv">
      <int2:state int2:value="Rejected" int2:type="AugLoop_Text_Critique"/>
    </int2:bookmark>
    <int2:bookmark int2:bookmarkName="_Int_aCUPu0zh" int2:invalidationBookmarkName="" int2:hashCode="L37jvxZqw8zJOc" int2:id="ZtUBuoTM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8D0567"/>
    <w:rsid w:val="000C42CA"/>
    <w:rsid w:val="006616A7"/>
    <w:rsid w:val="03275CB9"/>
    <w:rsid w:val="03B67E63"/>
    <w:rsid w:val="058CC877"/>
    <w:rsid w:val="06560CF8"/>
    <w:rsid w:val="07B46709"/>
    <w:rsid w:val="092DA382"/>
    <w:rsid w:val="0A4FD266"/>
    <w:rsid w:val="0B86C183"/>
    <w:rsid w:val="0BB001E3"/>
    <w:rsid w:val="0E3CF720"/>
    <w:rsid w:val="0E6CFCDF"/>
    <w:rsid w:val="103FD1CF"/>
    <w:rsid w:val="10E75660"/>
    <w:rsid w:val="11472C12"/>
    <w:rsid w:val="11A49DA1"/>
    <w:rsid w:val="13406E02"/>
    <w:rsid w:val="13DB8EB3"/>
    <w:rsid w:val="164390C0"/>
    <w:rsid w:val="17DEDD85"/>
    <w:rsid w:val="184BBEEC"/>
    <w:rsid w:val="195027B7"/>
    <w:rsid w:val="1969CCE9"/>
    <w:rsid w:val="197AADE6"/>
    <w:rsid w:val="1B167E47"/>
    <w:rsid w:val="1B267988"/>
    <w:rsid w:val="1B32578A"/>
    <w:rsid w:val="1C95FB8E"/>
    <w:rsid w:val="1D27BE48"/>
    <w:rsid w:val="1D4D4BD0"/>
    <w:rsid w:val="1F9171EF"/>
    <w:rsid w:val="1FD706B4"/>
    <w:rsid w:val="202FC73A"/>
    <w:rsid w:val="2134E786"/>
    <w:rsid w:val="21559B1B"/>
    <w:rsid w:val="24629121"/>
    <w:rsid w:val="24BD608D"/>
    <w:rsid w:val="24CD5BCE"/>
    <w:rsid w:val="2590F493"/>
    <w:rsid w:val="25D357A8"/>
    <w:rsid w:val="265FA09F"/>
    <w:rsid w:val="269C5563"/>
    <w:rsid w:val="29CC89ED"/>
    <w:rsid w:val="2ADF1139"/>
    <w:rsid w:val="2B3C9D52"/>
    <w:rsid w:val="2B5068DA"/>
    <w:rsid w:val="2BF78AF7"/>
    <w:rsid w:val="2C206504"/>
    <w:rsid w:val="2CD86DB3"/>
    <w:rsid w:val="2CEC393B"/>
    <w:rsid w:val="2E743E14"/>
    <w:rsid w:val="30100E75"/>
    <w:rsid w:val="3088D137"/>
    <w:rsid w:val="30C3B177"/>
    <w:rsid w:val="30F3D627"/>
    <w:rsid w:val="3216B32C"/>
    <w:rsid w:val="33DA9EA4"/>
    <w:rsid w:val="33EDA420"/>
    <w:rsid w:val="3471D642"/>
    <w:rsid w:val="3568F628"/>
    <w:rsid w:val="35954C42"/>
    <w:rsid w:val="35E4B424"/>
    <w:rsid w:val="3669CFF5"/>
    <w:rsid w:val="36873D7F"/>
    <w:rsid w:val="36931B81"/>
    <w:rsid w:val="3761D815"/>
    <w:rsid w:val="38230DE0"/>
    <w:rsid w:val="390198F2"/>
    <w:rsid w:val="39E95CB3"/>
    <w:rsid w:val="3A819010"/>
    <w:rsid w:val="3B5AAEA2"/>
    <w:rsid w:val="3BD53F00"/>
    <w:rsid w:val="3C354938"/>
    <w:rsid w:val="3D2445D3"/>
    <w:rsid w:val="3DC7BB17"/>
    <w:rsid w:val="3DE38360"/>
    <w:rsid w:val="3F0CDFC2"/>
    <w:rsid w:val="41DB463B"/>
    <w:rsid w:val="42199627"/>
    <w:rsid w:val="42B068BE"/>
    <w:rsid w:val="43884C5D"/>
    <w:rsid w:val="443000D3"/>
    <w:rsid w:val="44405B1D"/>
    <w:rsid w:val="457C2146"/>
    <w:rsid w:val="465ECB5E"/>
    <w:rsid w:val="4691B356"/>
    <w:rsid w:val="46FF780F"/>
    <w:rsid w:val="474C4706"/>
    <w:rsid w:val="4777FBDF"/>
    <w:rsid w:val="47BDF6FD"/>
    <w:rsid w:val="4961EC48"/>
    <w:rsid w:val="49651533"/>
    <w:rsid w:val="4AAF9CA1"/>
    <w:rsid w:val="4B8C9EA0"/>
    <w:rsid w:val="4C4B6D02"/>
    <w:rsid w:val="4CB0E161"/>
    <w:rsid w:val="4DD74222"/>
    <w:rsid w:val="4F9811EE"/>
    <w:rsid w:val="4FC88650"/>
    <w:rsid w:val="4FE88223"/>
    <w:rsid w:val="512ABC27"/>
    <w:rsid w:val="51AD4F7E"/>
    <w:rsid w:val="51E4FBEA"/>
    <w:rsid w:val="5395491C"/>
    <w:rsid w:val="53AE7179"/>
    <w:rsid w:val="54D2AF99"/>
    <w:rsid w:val="5536A981"/>
    <w:rsid w:val="55B642F4"/>
    <w:rsid w:val="55F24F48"/>
    <w:rsid w:val="55FE2D4A"/>
    <w:rsid w:val="57521355"/>
    <w:rsid w:val="578E1FA9"/>
    <w:rsid w:val="5935CE0C"/>
    <w:rsid w:val="5A438C01"/>
    <w:rsid w:val="5B3AE0BF"/>
    <w:rsid w:val="5B556E0C"/>
    <w:rsid w:val="5B872A3F"/>
    <w:rsid w:val="5CB20DAD"/>
    <w:rsid w:val="5E09AEA3"/>
    <w:rsid w:val="5E5FB091"/>
    <w:rsid w:val="5EC96E8A"/>
    <w:rsid w:val="5EDB22F1"/>
    <w:rsid w:val="5F8D0567"/>
    <w:rsid w:val="604A340C"/>
    <w:rsid w:val="618AA069"/>
    <w:rsid w:val="63F0CE52"/>
    <w:rsid w:val="6435D9C4"/>
    <w:rsid w:val="64A32055"/>
    <w:rsid w:val="653004EE"/>
    <w:rsid w:val="66CDC0CD"/>
    <w:rsid w:val="66E30DA8"/>
    <w:rsid w:val="66EAFB2E"/>
    <w:rsid w:val="67488207"/>
    <w:rsid w:val="67D6D09B"/>
    <w:rsid w:val="67E63A8B"/>
    <w:rsid w:val="68080D87"/>
    <w:rsid w:val="6911B682"/>
    <w:rsid w:val="6A5764B6"/>
    <w:rsid w:val="6C3A2C07"/>
    <w:rsid w:val="6C587A9B"/>
    <w:rsid w:val="6DDC38AF"/>
    <w:rsid w:val="6E2CC892"/>
    <w:rsid w:val="7091DD74"/>
    <w:rsid w:val="71646954"/>
    <w:rsid w:val="71E050C1"/>
    <w:rsid w:val="747BC74F"/>
    <w:rsid w:val="75E436E8"/>
    <w:rsid w:val="7687EC63"/>
    <w:rsid w:val="76C16147"/>
    <w:rsid w:val="778C20DF"/>
    <w:rsid w:val="79247F57"/>
    <w:rsid w:val="79299AE9"/>
    <w:rsid w:val="7984A2FA"/>
    <w:rsid w:val="79BF8D25"/>
    <w:rsid w:val="79D510C8"/>
    <w:rsid w:val="7BBE8EEC"/>
    <w:rsid w:val="7CF72DE7"/>
    <w:rsid w:val="7DE8892B"/>
    <w:rsid w:val="7E6813EB"/>
    <w:rsid w:val="7F76F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5820"/>
  <w15:chartTrackingRefBased/>
  <w15:docId w15:val="{21D26193-D1EF-42A6-9D95-3D30D888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20/10/relationships/intelligence" Target="intelligence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m/Avery-Heavy-Duty-375-Sheet-DuraHinge-05400/dp/B00006IEL7/ref=sr_1_17?crid=2G4T5IITMZLD8&amp;keywords=1+1%2F2+inch+d+ring+binder&amp;qid=1686087383&amp;s=office-products&amp;sprefix=1+1%2F2+inch+d+ring+binder%2Coffice-products%2C112&amp;sr=1-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Nicely</dc:creator>
  <cp:keywords/>
  <dc:description/>
  <cp:lastModifiedBy>Veronica Kosch</cp:lastModifiedBy>
  <cp:revision>2</cp:revision>
  <dcterms:created xsi:type="dcterms:W3CDTF">2023-06-15T15:22:00Z</dcterms:created>
  <dcterms:modified xsi:type="dcterms:W3CDTF">2023-06-15T15:22:00Z</dcterms:modified>
</cp:coreProperties>
</file>