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A9D" w14:textId="77777777" w:rsidR="0055612C" w:rsidRPr="0055612C" w:rsidRDefault="0055612C" w:rsidP="0055612C">
      <w:r w:rsidRPr="0055612C">
        <w:t>First Grade Supply List 2023-2024</w:t>
      </w:r>
    </w:p>
    <w:p w14:paraId="6F126C47" w14:textId="2C16CA8A" w:rsidR="0055612C" w:rsidRPr="0055612C" w:rsidRDefault="0055612C" w:rsidP="0055612C">
      <w:r w:rsidRPr="0055612C">
        <w:t>1. One large school backpack, lunch box, and water bottle. Please make sure your child’s name is labeled on each item</w:t>
      </w:r>
      <w:r>
        <w:t>.</w:t>
      </w:r>
    </w:p>
    <w:p w14:paraId="30D0D86E" w14:textId="77777777" w:rsidR="0055612C" w:rsidRPr="0055612C" w:rsidRDefault="0055612C" w:rsidP="0055612C">
      <w:r w:rsidRPr="0055612C">
        <w:t>2. One hard pencil box with a closing lid (please write your child’s name on it)</w:t>
      </w:r>
    </w:p>
    <w:p w14:paraId="570BB885" w14:textId="568E4C6D" w:rsidR="0055612C" w:rsidRPr="0055612C" w:rsidRDefault="0055612C" w:rsidP="0055612C">
      <w:r w:rsidRPr="0055612C">
        <w:t>3. Two personal pencil sharpeners (one sharpener will be kept in storage in case it is lost/broken)</w:t>
      </w:r>
    </w:p>
    <w:p w14:paraId="77B2A7DF" w14:textId="5D88721B" w:rsidR="0055612C" w:rsidRPr="0055612C" w:rsidRDefault="0055612C" w:rsidP="0055612C">
      <w:r w:rsidRPr="0055612C">
        <w:t>4. Three boxes of Crayola crayons (24 count) (the others will be kept in storage and brought out throughout the school year as needed)</w:t>
      </w:r>
    </w:p>
    <w:p w14:paraId="1BDF02E3" w14:textId="77777777" w:rsidR="0055612C" w:rsidRPr="0055612C" w:rsidRDefault="0055612C" w:rsidP="0055612C">
      <w:r w:rsidRPr="0055612C">
        <w:t>5. One box of Crayola washable markers (10 count, not the skinny kind)</w:t>
      </w:r>
    </w:p>
    <w:p w14:paraId="557E6F18" w14:textId="77777777" w:rsidR="0055612C" w:rsidRPr="0055612C" w:rsidRDefault="0055612C" w:rsidP="0055612C">
      <w:r w:rsidRPr="0055612C">
        <w:t>6. A package of Expo Markers (Color does not matter)</w:t>
      </w:r>
    </w:p>
    <w:p w14:paraId="6E78C122" w14:textId="77777777" w:rsidR="0055612C" w:rsidRPr="0055612C" w:rsidRDefault="0055612C" w:rsidP="0055612C">
      <w:r w:rsidRPr="0055612C">
        <w:t>7. Two-Three large purple glue sticks (Elmer’s)</w:t>
      </w:r>
    </w:p>
    <w:p w14:paraId="29963841" w14:textId="434F8AB1" w:rsidR="0055612C" w:rsidRPr="0055612C" w:rsidRDefault="0055612C" w:rsidP="0055612C">
      <w:r w:rsidRPr="0055612C">
        <w:t>8. Two pairs of blunt-children’s scissors (the other will be kept in storage in case lost/broken)</w:t>
      </w:r>
    </w:p>
    <w:p w14:paraId="02F8D5AE" w14:textId="77777777" w:rsidR="0055612C" w:rsidRPr="0055612C" w:rsidRDefault="0055612C" w:rsidP="0055612C">
      <w:r w:rsidRPr="0055612C">
        <w:t>9. One blue folder with pockets</w:t>
      </w:r>
    </w:p>
    <w:p w14:paraId="1F2A334E" w14:textId="77777777" w:rsidR="0055612C" w:rsidRPr="0055612C" w:rsidRDefault="0055612C" w:rsidP="0055612C">
      <w:r w:rsidRPr="0055612C">
        <w:t>10. One yellow folder with pockets</w:t>
      </w:r>
    </w:p>
    <w:p w14:paraId="30FEE891" w14:textId="77777777" w:rsidR="0055612C" w:rsidRPr="0055612C" w:rsidRDefault="0055612C" w:rsidP="0055612C">
      <w:r w:rsidRPr="0055612C">
        <w:t>11. One green folder with pockets</w:t>
      </w:r>
    </w:p>
    <w:p w14:paraId="3E2CDA1E" w14:textId="77777777" w:rsidR="0055612C" w:rsidRPr="0055612C" w:rsidRDefault="0055612C" w:rsidP="0055612C">
      <w:r w:rsidRPr="0055612C">
        <w:t>12. One free choice folder with pockets</w:t>
      </w:r>
    </w:p>
    <w:p w14:paraId="59B889C3" w14:textId="77777777" w:rsidR="0055612C" w:rsidRPr="0055612C" w:rsidRDefault="0055612C" w:rsidP="0055612C">
      <w:r w:rsidRPr="0055612C">
        <w:t>13. Two composition notebooks (Color does not matter)</w:t>
      </w:r>
    </w:p>
    <w:p w14:paraId="1789E804" w14:textId="77777777" w:rsidR="0055612C" w:rsidRPr="0055612C" w:rsidRDefault="0055612C" w:rsidP="0055612C">
      <w:r w:rsidRPr="0055612C">
        <w:t>14. One mead primary journal (Color does not matter)</w:t>
      </w:r>
    </w:p>
    <w:p w14:paraId="2096A3B1" w14:textId="77777777" w:rsidR="0055612C" w:rsidRPr="0055612C" w:rsidRDefault="0055612C" w:rsidP="0055612C">
      <w:r w:rsidRPr="0055612C">
        <w:t>15. One box of pre-sharpened #2 pencils</w:t>
      </w:r>
    </w:p>
    <w:p w14:paraId="4E1286A8" w14:textId="77777777" w:rsidR="0055612C" w:rsidRPr="0055612C" w:rsidRDefault="0055612C" w:rsidP="0055612C">
      <w:r w:rsidRPr="0055612C">
        <w:t>16. One package of colored card stock or white</w:t>
      </w:r>
    </w:p>
    <w:p w14:paraId="37C4AE34" w14:textId="77777777" w:rsidR="0055612C" w:rsidRPr="0055612C" w:rsidRDefault="0055612C" w:rsidP="0055612C">
      <w:r w:rsidRPr="0055612C">
        <w:t>17. One package of construction paper</w:t>
      </w:r>
    </w:p>
    <w:p w14:paraId="0F5BCC32" w14:textId="77777777" w:rsidR="0055612C" w:rsidRPr="0055612C" w:rsidRDefault="0055612C" w:rsidP="0055612C">
      <w:r w:rsidRPr="0055612C">
        <w:t>18. A box of tissues</w:t>
      </w:r>
    </w:p>
    <w:p w14:paraId="4FB562B2" w14:textId="77777777" w:rsidR="0055612C" w:rsidRPr="0055612C" w:rsidRDefault="0055612C" w:rsidP="0055612C">
      <w:r w:rsidRPr="0055612C">
        <w:t>19. Package of paper towels</w:t>
      </w:r>
    </w:p>
    <w:p w14:paraId="7C9819E8" w14:textId="4BE5A09D" w:rsidR="0055612C" w:rsidRPr="0055612C" w:rsidRDefault="0055612C" w:rsidP="0055612C">
      <w:r w:rsidRPr="0055612C">
        <w:t xml:space="preserve">20. One package of band aids </w:t>
      </w:r>
    </w:p>
    <w:p w14:paraId="0EECCB22" w14:textId="77777777" w:rsidR="004E4C42" w:rsidRDefault="004E4C42"/>
    <w:sectPr w:rsidR="004E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2C"/>
    <w:rsid w:val="004E4C42"/>
    <w:rsid w:val="0055612C"/>
    <w:rsid w:val="00C72836"/>
    <w:rsid w:val="00CD1A57"/>
    <w:rsid w:val="00E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1A1D"/>
  <w15:chartTrackingRefBased/>
  <w15:docId w15:val="{26436287-D586-44C5-BD68-6956059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Kosch</dc:creator>
  <cp:keywords/>
  <dc:description/>
  <cp:lastModifiedBy>Veronica Kosch</cp:lastModifiedBy>
  <cp:revision>1</cp:revision>
  <dcterms:created xsi:type="dcterms:W3CDTF">2023-06-15T14:56:00Z</dcterms:created>
  <dcterms:modified xsi:type="dcterms:W3CDTF">2023-06-15T14:58:00Z</dcterms:modified>
</cp:coreProperties>
</file>